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089BC" w14:textId="13CF28DB" w:rsidR="004E2EBA" w:rsidRDefault="004E2EBA" w:rsidP="008A6FD8">
      <w:pPr>
        <w:spacing w:line="240" w:lineRule="atLeast"/>
        <w:jc w:val="center"/>
        <w:rPr>
          <w:b/>
          <w:color w:val="1F3864" w:themeColor="accent5" w:themeShade="80"/>
          <w:sz w:val="28"/>
          <w:szCs w:val="28"/>
        </w:rPr>
      </w:pPr>
      <w:r>
        <w:rPr>
          <w:b/>
          <w:noProof/>
          <w:color w:val="4472C4" w:themeColor="accent5"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07B8323D" wp14:editId="278DA503">
            <wp:simplePos x="0" y="0"/>
            <wp:positionH relativeFrom="margin">
              <wp:posOffset>-434340</wp:posOffset>
            </wp:positionH>
            <wp:positionV relativeFrom="margin">
              <wp:posOffset>-518795</wp:posOffset>
            </wp:positionV>
            <wp:extent cx="1162050" cy="1784350"/>
            <wp:effectExtent l="0" t="0" r="0" b="635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nguetta-blu_logo-bianc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A6FD8">
        <w:rPr>
          <w:b/>
          <w:color w:val="1F3864" w:themeColor="accent5" w:themeShade="80"/>
          <w:sz w:val="28"/>
          <w:szCs w:val="28"/>
        </w:rPr>
        <w:t xml:space="preserve">         </w:t>
      </w:r>
      <w:r w:rsidRPr="003C2CE4">
        <w:rPr>
          <w:b/>
          <w:color w:val="1F3864" w:themeColor="accent5" w:themeShade="80"/>
          <w:sz w:val="28"/>
          <w:szCs w:val="28"/>
        </w:rPr>
        <w:t>BANDO ISI</w:t>
      </w:r>
      <w:r>
        <w:rPr>
          <w:b/>
          <w:color w:val="1F3864" w:themeColor="accent5" w:themeShade="80"/>
          <w:sz w:val="28"/>
          <w:szCs w:val="28"/>
        </w:rPr>
        <w:t xml:space="preserve"> 2023 </w:t>
      </w:r>
      <w:r w:rsidR="008A6FD8">
        <w:rPr>
          <w:b/>
          <w:color w:val="1F3864" w:themeColor="accent5" w:themeShade="80"/>
          <w:sz w:val="28"/>
          <w:szCs w:val="28"/>
        </w:rPr>
        <w:t>– Roma,</w:t>
      </w:r>
      <w:r>
        <w:rPr>
          <w:b/>
          <w:color w:val="1F3864" w:themeColor="accent5" w:themeShade="80"/>
          <w:sz w:val="28"/>
          <w:szCs w:val="28"/>
        </w:rPr>
        <w:t xml:space="preserve"> </w:t>
      </w:r>
      <w:r w:rsidR="008A6FD8">
        <w:rPr>
          <w:b/>
          <w:color w:val="1F3864" w:themeColor="accent5" w:themeShade="80"/>
          <w:sz w:val="28"/>
          <w:szCs w:val="28"/>
        </w:rPr>
        <w:t>8 maggio 2024</w:t>
      </w:r>
    </w:p>
    <w:p w14:paraId="47A8329B" w14:textId="3E985CDC" w:rsidR="004E2EBA" w:rsidRDefault="004E2EBA" w:rsidP="008A6FD8">
      <w:pPr>
        <w:spacing w:line="240" w:lineRule="atLeast"/>
        <w:ind w:left="1416" w:firstLine="480"/>
        <w:jc w:val="center"/>
        <w:rPr>
          <w:b/>
          <w:color w:val="1F3864" w:themeColor="accent5" w:themeShade="80"/>
          <w:sz w:val="28"/>
          <w:szCs w:val="28"/>
        </w:rPr>
      </w:pPr>
      <w:r>
        <w:rPr>
          <w:noProof/>
        </w:rPr>
        <w:drawing>
          <wp:inline distT="0" distB="0" distL="0" distR="0" wp14:anchorId="22722385" wp14:editId="5ADAAEB2">
            <wp:extent cx="3003550" cy="1784350"/>
            <wp:effectExtent l="0" t="0" r="6350" b="6350"/>
            <wp:docPr id="2100876892" name="Immagine 1" descr="Immagine vid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vide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115" cy="179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31D7E" w14:textId="3F84E197" w:rsidR="004E2EBA" w:rsidRDefault="008A6FD8" w:rsidP="008A6FD8">
      <w:pPr>
        <w:spacing w:line="240" w:lineRule="atLeast"/>
        <w:jc w:val="center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8"/>
          <w:szCs w:val="28"/>
        </w:rPr>
        <w:t xml:space="preserve">                           </w:t>
      </w:r>
      <w:r w:rsidR="004E2EBA">
        <w:rPr>
          <w:b/>
          <w:color w:val="1F3864" w:themeColor="accent5" w:themeShade="80"/>
          <w:sz w:val="28"/>
          <w:szCs w:val="28"/>
        </w:rPr>
        <w:t>Sede Inail di Roma centro</w:t>
      </w:r>
    </w:p>
    <w:p w14:paraId="614759A2" w14:textId="24BEC867" w:rsidR="00407D9F" w:rsidRDefault="008A6FD8" w:rsidP="008A6FD8">
      <w:pPr>
        <w:spacing w:line="240" w:lineRule="atLeast"/>
        <w:jc w:val="center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8"/>
          <w:szCs w:val="28"/>
        </w:rPr>
        <w:t xml:space="preserve">                            </w:t>
      </w:r>
      <w:r w:rsidR="004E2EBA">
        <w:rPr>
          <w:b/>
          <w:color w:val="1F3864" w:themeColor="accent5" w:themeShade="80"/>
          <w:sz w:val="28"/>
          <w:szCs w:val="28"/>
        </w:rPr>
        <w:t xml:space="preserve">Piazza delle Cinque Giornate, 3 </w:t>
      </w:r>
      <w:r w:rsidR="0087532B">
        <w:rPr>
          <w:b/>
          <w:color w:val="1F3864" w:themeColor="accent5" w:themeShade="80"/>
          <w:sz w:val="28"/>
          <w:szCs w:val="28"/>
        </w:rPr>
        <w:t>–</w:t>
      </w:r>
      <w:r w:rsidR="004E2EBA">
        <w:rPr>
          <w:b/>
          <w:color w:val="1F3864" w:themeColor="accent5" w:themeShade="80"/>
          <w:sz w:val="28"/>
          <w:szCs w:val="28"/>
        </w:rPr>
        <w:t xml:space="preserve"> Roma</w:t>
      </w:r>
    </w:p>
    <w:p w14:paraId="61B09F72" w14:textId="77777777" w:rsidR="0087532B" w:rsidRDefault="0087532B" w:rsidP="008A6FD8">
      <w:pPr>
        <w:spacing w:line="240" w:lineRule="atLeast"/>
        <w:jc w:val="center"/>
        <w:rPr>
          <w:b/>
          <w:color w:val="1F3864" w:themeColor="accent5" w:themeShade="80"/>
          <w:sz w:val="28"/>
          <w:szCs w:val="28"/>
        </w:rPr>
      </w:pPr>
    </w:p>
    <w:p w14:paraId="23E3AA8C" w14:textId="63400624" w:rsidR="003C2CE4" w:rsidRPr="002762AC" w:rsidRDefault="008A6FD8" w:rsidP="008A6FD8">
      <w:pPr>
        <w:spacing w:after="0"/>
        <w:jc w:val="center"/>
        <w:rPr>
          <w:rFonts w:ascii="Verdana" w:hAnsi="Verdana"/>
          <w:b/>
          <w:iCs/>
          <w:color w:val="1F3864" w:themeColor="accent5" w:themeShade="80"/>
        </w:rPr>
      </w:pPr>
      <w:r>
        <w:rPr>
          <w:rFonts w:ascii="Verdana" w:hAnsi="Verdana"/>
          <w:b/>
          <w:i/>
          <w:color w:val="1F3864" w:themeColor="accent5" w:themeShade="80"/>
        </w:rPr>
        <w:t xml:space="preserve">          </w:t>
      </w:r>
      <w:r w:rsidR="003C2CE4" w:rsidRPr="002762AC">
        <w:rPr>
          <w:rFonts w:ascii="Verdana" w:hAnsi="Verdana"/>
          <w:b/>
          <w:iCs/>
          <w:color w:val="1F3864" w:themeColor="accent5" w:themeShade="80"/>
        </w:rPr>
        <w:t>Programma</w:t>
      </w:r>
    </w:p>
    <w:p w14:paraId="0365B57C" w14:textId="77777777" w:rsidR="00B734BB" w:rsidRPr="00AD51F7" w:rsidRDefault="00B734BB" w:rsidP="008A6FD8">
      <w:pPr>
        <w:spacing w:after="0"/>
        <w:jc w:val="center"/>
        <w:rPr>
          <w:rFonts w:ascii="Verdana" w:hAnsi="Verdana"/>
          <w:b/>
          <w:i/>
          <w:color w:val="1F3864" w:themeColor="accent5" w:themeShade="80"/>
        </w:rPr>
      </w:pPr>
    </w:p>
    <w:p w14:paraId="70127A39" w14:textId="77777777" w:rsidR="003C2CE4" w:rsidRPr="00AD51F7" w:rsidRDefault="003C2CE4" w:rsidP="00AA1551">
      <w:pPr>
        <w:spacing w:after="0"/>
        <w:rPr>
          <w:rFonts w:ascii="Verdana" w:hAnsi="Verdana"/>
        </w:rPr>
      </w:pPr>
    </w:p>
    <w:p w14:paraId="0FE7D3D9" w14:textId="608D9A65" w:rsidR="00AA1551" w:rsidRPr="00AD51F7" w:rsidRDefault="006E71C7" w:rsidP="00AA1551">
      <w:pPr>
        <w:spacing w:after="0"/>
        <w:rPr>
          <w:rFonts w:ascii="Verdana" w:hAnsi="Verdana"/>
          <w:b/>
          <w:color w:val="1F3864" w:themeColor="accent5" w:themeShade="80"/>
        </w:rPr>
      </w:pPr>
      <w:r>
        <w:rPr>
          <w:rFonts w:ascii="Verdana" w:hAnsi="Verdana"/>
          <w:b/>
          <w:bCs/>
          <w:color w:val="1F3864" w:themeColor="accent5" w:themeShade="80"/>
        </w:rPr>
        <w:t>0</w:t>
      </w:r>
      <w:r w:rsidR="00AA1551" w:rsidRPr="00AD51F7">
        <w:rPr>
          <w:rFonts w:ascii="Verdana" w:hAnsi="Verdana"/>
          <w:b/>
          <w:bCs/>
          <w:color w:val="1F3864" w:themeColor="accent5" w:themeShade="80"/>
        </w:rPr>
        <w:t>9:30</w:t>
      </w:r>
      <w:r w:rsidR="00AA1551" w:rsidRPr="00AD51F7">
        <w:rPr>
          <w:rFonts w:ascii="Verdana" w:hAnsi="Verdana"/>
          <w:color w:val="1F3864" w:themeColor="accent5" w:themeShade="80"/>
        </w:rPr>
        <w:tab/>
      </w:r>
      <w:r w:rsidR="00AA1551" w:rsidRPr="00AD51F7">
        <w:rPr>
          <w:rFonts w:ascii="Verdana" w:hAnsi="Verdana"/>
          <w:b/>
          <w:color w:val="1F3864" w:themeColor="accent5" w:themeShade="80"/>
        </w:rPr>
        <w:t xml:space="preserve">Registrazione </w:t>
      </w:r>
      <w:r w:rsidR="002239B8" w:rsidRPr="00AD51F7">
        <w:rPr>
          <w:rFonts w:ascii="Verdana" w:hAnsi="Verdana"/>
          <w:b/>
          <w:color w:val="1F3864" w:themeColor="accent5" w:themeShade="80"/>
        </w:rPr>
        <w:t>partecipanti</w:t>
      </w:r>
    </w:p>
    <w:p w14:paraId="4BB6D81D" w14:textId="77777777" w:rsidR="00AA1551" w:rsidRPr="00AD51F7" w:rsidRDefault="00AA1551" w:rsidP="00AA1551">
      <w:pPr>
        <w:spacing w:after="0"/>
        <w:rPr>
          <w:rFonts w:ascii="Verdana" w:hAnsi="Verdana"/>
          <w:color w:val="1F3864" w:themeColor="accent5" w:themeShade="80"/>
        </w:rPr>
      </w:pPr>
    </w:p>
    <w:p w14:paraId="17D07F66" w14:textId="1E877B97" w:rsidR="00C65FAE" w:rsidRDefault="00AA1551" w:rsidP="00AA1551">
      <w:pPr>
        <w:spacing w:after="0"/>
        <w:rPr>
          <w:rFonts w:ascii="Verdana" w:hAnsi="Verdana"/>
          <w:b/>
          <w:color w:val="1F3864" w:themeColor="accent5" w:themeShade="80"/>
        </w:rPr>
      </w:pPr>
      <w:r w:rsidRPr="00AD51F7">
        <w:rPr>
          <w:rFonts w:ascii="Verdana" w:hAnsi="Verdana"/>
          <w:b/>
          <w:bCs/>
          <w:color w:val="1F3864" w:themeColor="accent5" w:themeShade="80"/>
        </w:rPr>
        <w:t>10:00</w:t>
      </w:r>
      <w:r w:rsidR="002A2B24">
        <w:rPr>
          <w:rFonts w:ascii="Verdana" w:hAnsi="Verdana"/>
          <w:b/>
          <w:bCs/>
          <w:color w:val="1F3864" w:themeColor="accent5" w:themeShade="80"/>
        </w:rPr>
        <w:t xml:space="preserve"> </w:t>
      </w:r>
      <w:r w:rsidR="002A2B24">
        <w:rPr>
          <w:rFonts w:ascii="Verdana" w:hAnsi="Verdana"/>
          <w:b/>
          <w:bCs/>
          <w:color w:val="1F3864" w:themeColor="accent5" w:themeShade="80"/>
        </w:rPr>
        <w:tab/>
      </w:r>
      <w:r w:rsidR="0006648C" w:rsidRPr="00AD51F7">
        <w:rPr>
          <w:rFonts w:ascii="Verdana" w:hAnsi="Verdana"/>
          <w:b/>
          <w:color w:val="1F3864" w:themeColor="accent5" w:themeShade="80"/>
        </w:rPr>
        <w:t>Inizio lavori</w:t>
      </w:r>
    </w:p>
    <w:p w14:paraId="21F77585" w14:textId="77777777" w:rsidR="008A6FD8" w:rsidRPr="00AD51F7" w:rsidRDefault="008A6FD8" w:rsidP="00AA1551">
      <w:pPr>
        <w:spacing w:after="0"/>
        <w:rPr>
          <w:rFonts w:ascii="Verdana" w:hAnsi="Verdana"/>
          <w:b/>
          <w:color w:val="1F3864" w:themeColor="accent5" w:themeShade="80"/>
        </w:rPr>
      </w:pPr>
    </w:p>
    <w:p w14:paraId="34B43CAE" w14:textId="77777777" w:rsidR="00C65FAE" w:rsidRPr="00AD51F7" w:rsidRDefault="00C65FAE" w:rsidP="00B734BB">
      <w:pPr>
        <w:pStyle w:val="Paragrafoelenco"/>
        <w:spacing w:after="0"/>
        <w:ind w:left="1428"/>
        <w:rPr>
          <w:rFonts w:ascii="Verdana" w:hAnsi="Verdana"/>
          <w:b/>
          <w:color w:val="1F3864" w:themeColor="accent5" w:themeShade="80"/>
        </w:rPr>
      </w:pPr>
      <w:r w:rsidRPr="00AD51F7">
        <w:rPr>
          <w:rFonts w:ascii="Verdana" w:hAnsi="Verdana"/>
          <w:color w:val="1F3864" w:themeColor="accent5" w:themeShade="80"/>
        </w:rPr>
        <w:t>Proiezione Spot</w:t>
      </w:r>
    </w:p>
    <w:p w14:paraId="0188A3C6" w14:textId="77777777" w:rsidR="0006648C" w:rsidRPr="00AD51F7" w:rsidRDefault="0006648C" w:rsidP="00AA1551">
      <w:pPr>
        <w:spacing w:after="0"/>
        <w:rPr>
          <w:rFonts w:ascii="Verdana" w:hAnsi="Verdana"/>
          <w:color w:val="1F3864" w:themeColor="accent5" w:themeShade="80"/>
        </w:rPr>
      </w:pPr>
    </w:p>
    <w:p w14:paraId="71FF9E1F" w14:textId="6EE6348A" w:rsidR="00AA1551" w:rsidRPr="00696BE4" w:rsidRDefault="006E71C7" w:rsidP="002A2B24">
      <w:pPr>
        <w:pStyle w:val="Paragrafoelenco"/>
        <w:spacing w:after="0"/>
        <w:ind w:left="1428"/>
        <w:rPr>
          <w:rFonts w:ascii="Verdana" w:hAnsi="Verdana"/>
          <w:b/>
          <w:bCs/>
          <w:color w:val="1F3864" w:themeColor="accent5" w:themeShade="80"/>
        </w:rPr>
      </w:pPr>
      <w:r>
        <w:rPr>
          <w:rFonts w:ascii="Verdana" w:hAnsi="Verdana"/>
          <w:b/>
          <w:bCs/>
          <w:color w:val="1F3864" w:themeColor="accent5" w:themeShade="80"/>
        </w:rPr>
        <w:t>Saluti e i</w:t>
      </w:r>
      <w:r w:rsidR="002A2B24">
        <w:rPr>
          <w:rFonts w:ascii="Verdana" w:hAnsi="Verdana"/>
          <w:b/>
          <w:bCs/>
          <w:color w:val="1F3864" w:themeColor="accent5" w:themeShade="80"/>
        </w:rPr>
        <w:t>ntroduzione</w:t>
      </w:r>
    </w:p>
    <w:p w14:paraId="277912E2" w14:textId="2E3CA20D" w:rsidR="00AA1551" w:rsidRPr="00AD51F7" w:rsidRDefault="00873AB9" w:rsidP="00B734BB">
      <w:pPr>
        <w:spacing w:after="0"/>
        <w:ind w:left="282" w:firstLine="1134"/>
        <w:rPr>
          <w:rFonts w:ascii="Verdana" w:hAnsi="Verdana"/>
          <w:i/>
          <w:color w:val="1F3864" w:themeColor="accent5" w:themeShade="80"/>
        </w:rPr>
      </w:pPr>
      <w:r w:rsidRPr="00AD51F7">
        <w:rPr>
          <w:rFonts w:ascii="Verdana" w:hAnsi="Verdana"/>
          <w:i/>
          <w:color w:val="1F3864" w:themeColor="accent5" w:themeShade="80"/>
        </w:rPr>
        <w:t xml:space="preserve">Domenico Princigalli </w:t>
      </w:r>
    </w:p>
    <w:p w14:paraId="162982BA" w14:textId="530F18A7" w:rsidR="00873AB9" w:rsidRPr="00AD51F7" w:rsidRDefault="00873AB9" w:rsidP="00B734BB">
      <w:pPr>
        <w:spacing w:after="0"/>
        <w:ind w:left="282" w:firstLine="1134"/>
        <w:rPr>
          <w:rFonts w:ascii="Verdana" w:hAnsi="Verdana"/>
          <w:i/>
          <w:color w:val="1F3864" w:themeColor="accent5" w:themeShade="80"/>
        </w:rPr>
      </w:pPr>
      <w:r w:rsidRPr="00AD51F7">
        <w:rPr>
          <w:rFonts w:ascii="Verdana" w:hAnsi="Verdana"/>
          <w:i/>
          <w:color w:val="1F3864" w:themeColor="accent5" w:themeShade="80"/>
        </w:rPr>
        <w:t>Direttore regionale Inail Lazio</w:t>
      </w:r>
    </w:p>
    <w:p w14:paraId="4ABE781E" w14:textId="77777777" w:rsidR="00AA1551" w:rsidRPr="00AD51F7" w:rsidRDefault="00AA1551" w:rsidP="00AA1551">
      <w:pPr>
        <w:pStyle w:val="Paragrafoelenco"/>
        <w:spacing w:after="0"/>
        <w:ind w:left="1065"/>
        <w:rPr>
          <w:rFonts w:ascii="Verdana" w:hAnsi="Verdana"/>
          <w:i/>
          <w:color w:val="1F3864" w:themeColor="accent5" w:themeShade="80"/>
        </w:rPr>
      </w:pPr>
    </w:p>
    <w:p w14:paraId="0812FE74" w14:textId="150D1EBD" w:rsidR="00AA1551" w:rsidRPr="00AD51F7" w:rsidRDefault="00AA1551" w:rsidP="00A76E84">
      <w:pPr>
        <w:tabs>
          <w:tab w:val="left" w:pos="1418"/>
        </w:tabs>
        <w:spacing w:after="0"/>
        <w:rPr>
          <w:rFonts w:ascii="Verdana" w:hAnsi="Verdana"/>
          <w:b/>
          <w:color w:val="1F3864" w:themeColor="accent5" w:themeShade="80"/>
        </w:rPr>
      </w:pPr>
      <w:r w:rsidRPr="00AD51F7">
        <w:rPr>
          <w:rFonts w:ascii="Verdana" w:hAnsi="Verdana"/>
          <w:b/>
          <w:bCs/>
          <w:color w:val="1F3864" w:themeColor="accent5" w:themeShade="80"/>
        </w:rPr>
        <w:t>10:30</w:t>
      </w:r>
      <w:r w:rsidRPr="00AD51F7">
        <w:rPr>
          <w:rFonts w:ascii="Verdana" w:hAnsi="Verdana"/>
          <w:color w:val="1F3864" w:themeColor="accent5" w:themeShade="80"/>
        </w:rPr>
        <w:tab/>
      </w:r>
      <w:r w:rsidRPr="00AD51F7">
        <w:rPr>
          <w:rFonts w:ascii="Verdana" w:hAnsi="Verdana"/>
          <w:b/>
          <w:color w:val="1F3864" w:themeColor="accent5" w:themeShade="80"/>
        </w:rPr>
        <w:t>Le fasi del Bando</w:t>
      </w:r>
      <w:r w:rsidR="002A2B24">
        <w:rPr>
          <w:rFonts w:ascii="Verdana" w:hAnsi="Verdana"/>
          <w:b/>
          <w:color w:val="1F3864" w:themeColor="accent5" w:themeShade="80"/>
        </w:rPr>
        <w:t xml:space="preserve"> –</w:t>
      </w:r>
      <w:r w:rsidR="006A529D" w:rsidRPr="00AD51F7">
        <w:rPr>
          <w:rFonts w:ascii="Verdana" w:hAnsi="Verdana"/>
          <w:b/>
          <w:color w:val="1F3864" w:themeColor="accent5" w:themeShade="80"/>
        </w:rPr>
        <w:t xml:space="preserve"> </w:t>
      </w:r>
      <w:r w:rsidR="002A2B24">
        <w:rPr>
          <w:rFonts w:ascii="Verdana" w:hAnsi="Verdana"/>
          <w:b/>
          <w:color w:val="1F3864" w:themeColor="accent5" w:themeShade="80"/>
        </w:rPr>
        <w:t>Modalità di pr</w:t>
      </w:r>
      <w:r w:rsidR="006A529D" w:rsidRPr="00AD51F7">
        <w:rPr>
          <w:rFonts w:ascii="Verdana" w:hAnsi="Verdana"/>
          <w:b/>
          <w:color w:val="1F3864" w:themeColor="accent5" w:themeShade="80"/>
        </w:rPr>
        <w:t>esenta</w:t>
      </w:r>
      <w:r w:rsidR="002A2B24">
        <w:rPr>
          <w:rFonts w:ascii="Verdana" w:hAnsi="Verdana"/>
          <w:b/>
          <w:color w:val="1F3864" w:themeColor="accent5" w:themeShade="80"/>
        </w:rPr>
        <w:t>zione de</w:t>
      </w:r>
      <w:r w:rsidR="006A529D" w:rsidRPr="00AD51F7">
        <w:rPr>
          <w:rFonts w:ascii="Verdana" w:hAnsi="Verdana"/>
          <w:b/>
          <w:color w:val="1F3864" w:themeColor="accent5" w:themeShade="80"/>
        </w:rPr>
        <w:t>i progetti</w:t>
      </w:r>
    </w:p>
    <w:p w14:paraId="5BB85CAA" w14:textId="77777777" w:rsidR="0006648C" w:rsidRPr="00AD51F7" w:rsidRDefault="0006648C" w:rsidP="00AA1551">
      <w:pPr>
        <w:spacing w:after="0"/>
        <w:rPr>
          <w:rFonts w:ascii="Verdana" w:hAnsi="Verdana"/>
          <w:color w:val="1F3864" w:themeColor="accent5" w:themeShade="80"/>
        </w:rPr>
      </w:pPr>
    </w:p>
    <w:p w14:paraId="6DF3EC65" w14:textId="08120957" w:rsidR="00154256" w:rsidRDefault="006A529D" w:rsidP="00B734BB">
      <w:pPr>
        <w:pStyle w:val="Paragrafoelenco"/>
        <w:spacing w:after="0"/>
        <w:ind w:left="1428"/>
        <w:rPr>
          <w:rFonts w:ascii="Verdana" w:hAnsi="Verdana"/>
          <w:color w:val="1F3864" w:themeColor="accent5" w:themeShade="80"/>
        </w:rPr>
      </w:pPr>
      <w:r w:rsidRPr="00AD51F7">
        <w:rPr>
          <w:rFonts w:ascii="Verdana" w:hAnsi="Verdana"/>
          <w:color w:val="1F3864" w:themeColor="accent5" w:themeShade="80"/>
        </w:rPr>
        <w:t xml:space="preserve">Proiezione </w:t>
      </w:r>
      <w:r w:rsidR="00AD51F7" w:rsidRPr="00AD51F7">
        <w:rPr>
          <w:rFonts w:ascii="Verdana" w:hAnsi="Verdana"/>
          <w:color w:val="1F3864" w:themeColor="accent5" w:themeShade="80"/>
        </w:rPr>
        <w:t xml:space="preserve">Video </w:t>
      </w:r>
      <w:r w:rsidRPr="00AD51F7">
        <w:rPr>
          <w:rFonts w:ascii="Verdana" w:hAnsi="Verdana"/>
          <w:color w:val="1F3864" w:themeColor="accent5" w:themeShade="80"/>
        </w:rPr>
        <w:t xml:space="preserve">Tutorial </w:t>
      </w:r>
    </w:p>
    <w:p w14:paraId="243CE62E" w14:textId="77777777" w:rsidR="0087532B" w:rsidRPr="00AD51F7" w:rsidRDefault="0087532B" w:rsidP="002A2B24">
      <w:pPr>
        <w:pStyle w:val="Paragrafoelenco"/>
        <w:spacing w:after="0"/>
        <w:ind w:left="1428"/>
        <w:rPr>
          <w:rFonts w:ascii="Verdana" w:hAnsi="Verdana"/>
          <w:color w:val="1F3864" w:themeColor="accent5" w:themeShade="80"/>
        </w:rPr>
      </w:pPr>
    </w:p>
    <w:p w14:paraId="41C0D886" w14:textId="1460B56E" w:rsidR="00154256" w:rsidRDefault="00873AB9" w:rsidP="00B734BB">
      <w:pPr>
        <w:pStyle w:val="Paragrafoelenco"/>
        <w:spacing w:after="0"/>
        <w:ind w:left="1428"/>
        <w:rPr>
          <w:rFonts w:ascii="Verdana" w:hAnsi="Verdana"/>
          <w:color w:val="1F3864" w:themeColor="accent5" w:themeShade="80"/>
        </w:rPr>
      </w:pPr>
      <w:r w:rsidRPr="00AD51F7">
        <w:rPr>
          <w:rFonts w:ascii="Verdana" w:hAnsi="Verdana"/>
          <w:color w:val="1F3864" w:themeColor="accent5" w:themeShade="80"/>
        </w:rPr>
        <w:t>Aspetti amministrativi</w:t>
      </w:r>
    </w:p>
    <w:p w14:paraId="4724D7D2" w14:textId="4436246D" w:rsidR="006E71C7" w:rsidRPr="00AD51F7" w:rsidRDefault="006E71C7" w:rsidP="00B734BB">
      <w:pPr>
        <w:pStyle w:val="Paragrafoelenco"/>
        <w:spacing w:after="0"/>
        <w:ind w:left="1428"/>
        <w:rPr>
          <w:rFonts w:ascii="Verdana" w:hAnsi="Verdana"/>
          <w:color w:val="1F3864" w:themeColor="accent5" w:themeShade="80"/>
        </w:rPr>
      </w:pPr>
      <w:r>
        <w:rPr>
          <w:rFonts w:ascii="Verdana" w:hAnsi="Verdana"/>
          <w:color w:val="1F3864" w:themeColor="accent5" w:themeShade="80"/>
        </w:rPr>
        <w:t>a cura dell’Ufficio programmazione, organizzazione e attività istituzionali della Direzione regionale Lazio</w:t>
      </w:r>
    </w:p>
    <w:p w14:paraId="66BCC301" w14:textId="77777777" w:rsidR="008A6FD8" w:rsidRPr="00AD51F7" w:rsidRDefault="008A6FD8" w:rsidP="008A6FD8">
      <w:pPr>
        <w:pStyle w:val="Paragrafoelenco"/>
        <w:ind w:left="1134"/>
        <w:rPr>
          <w:rFonts w:ascii="Verdana" w:hAnsi="Verdana"/>
          <w:color w:val="1F3864" w:themeColor="accent5" w:themeShade="80"/>
        </w:rPr>
      </w:pPr>
    </w:p>
    <w:p w14:paraId="0C3B9507" w14:textId="0DC0B8C2" w:rsidR="00873AB9" w:rsidRPr="00AD51F7" w:rsidRDefault="00873AB9" w:rsidP="00B734BB">
      <w:pPr>
        <w:pStyle w:val="Paragrafoelenco"/>
        <w:ind w:left="1428"/>
        <w:rPr>
          <w:rFonts w:ascii="Verdana" w:hAnsi="Verdana"/>
          <w:color w:val="1F3864" w:themeColor="accent5" w:themeShade="80"/>
        </w:rPr>
      </w:pPr>
      <w:r w:rsidRPr="00AD51F7">
        <w:rPr>
          <w:rFonts w:ascii="Verdana" w:hAnsi="Verdana"/>
          <w:color w:val="1F3864" w:themeColor="accent5" w:themeShade="80"/>
        </w:rPr>
        <w:t>Aspetti tecnici</w:t>
      </w:r>
    </w:p>
    <w:p w14:paraId="1D2CD9B0" w14:textId="78DF9401" w:rsidR="00873AB9" w:rsidRPr="006E71C7" w:rsidRDefault="006E71C7" w:rsidP="00B734BB">
      <w:pPr>
        <w:pStyle w:val="Paragrafoelenco"/>
        <w:ind w:left="1068" w:firstLine="348"/>
        <w:rPr>
          <w:rFonts w:ascii="Verdana" w:hAnsi="Verdana"/>
          <w:color w:val="1F3864" w:themeColor="accent5" w:themeShade="80"/>
        </w:rPr>
      </w:pPr>
      <w:r>
        <w:rPr>
          <w:rFonts w:ascii="Verdana" w:hAnsi="Verdana"/>
          <w:color w:val="1F3864" w:themeColor="accent5" w:themeShade="80"/>
        </w:rPr>
        <w:t xml:space="preserve">a cura della </w:t>
      </w:r>
      <w:r w:rsidR="00873AB9" w:rsidRPr="006E71C7">
        <w:rPr>
          <w:rFonts w:ascii="Verdana" w:hAnsi="Verdana"/>
          <w:color w:val="1F3864" w:themeColor="accent5" w:themeShade="80"/>
        </w:rPr>
        <w:t>Consulenza tecnica per la salute e la sicurezza (C</w:t>
      </w:r>
      <w:r>
        <w:rPr>
          <w:rFonts w:ascii="Verdana" w:hAnsi="Verdana"/>
          <w:color w:val="1F3864" w:themeColor="accent5" w:themeShade="80"/>
        </w:rPr>
        <w:t>TSS</w:t>
      </w:r>
      <w:r w:rsidR="00873AB9" w:rsidRPr="006E71C7">
        <w:rPr>
          <w:rFonts w:ascii="Verdana" w:hAnsi="Verdana"/>
          <w:color w:val="1F3864" w:themeColor="accent5" w:themeShade="80"/>
        </w:rPr>
        <w:t>) Lazio</w:t>
      </w:r>
    </w:p>
    <w:p w14:paraId="1DA87D3B" w14:textId="7A7BED93" w:rsidR="006A529D" w:rsidRDefault="006A529D" w:rsidP="00EE59DB">
      <w:pPr>
        <w:pStyle w:val="Paragrafoelenco"/>
        <w:spacing w:after="0"/>
        <w:ind w:left="0"/>
        <w:rPr>
          <w:rFonts w:ascii="Verdana" w:hAnsi="Verdana"/>
          <w:b/>
          <w:bCs/>
          <w:color w:val="1F3864" w:themeColor="accent5" w:themeShade="80"/>
        </w:rPr>
      </w:pPr>
    </w:p>
    <w:p w14:paraId="3048869C" w14:textId="184422ED" w:rsidR="00EE59DB" w:rsidRPr="00696BE4" w:rsidRDefault="00EE59DB" w:rsidP="00EE59DB">
      <w:pPr>
        <w:pStyle w:val="Paragrafoelenco"/>
        <w:spacing w:after="0"/>
        <w:ind w:left="0"/>
        <w:rPr>
          <w:rFonts w:ascii="Verdana" w:hAnsi="Verdana"/>
          <w:color w:val="1F3864" w:themeColor="accent5" w:themeShade="80"/>
        </w:rPr>
      </w:pPr>
      <w:r>
        <w:rPr>
          <w:rFonts w:ascii="Verdana" w:hAnsi="Verdana"/>
          <w:b/>
          <w:bCs/>
          <w:color w:val="1F3864" w:themeColor="accent5" w:themeShade="80"/>
        </w:rPr>
        <w:t>11:</w:t>
      </w:r>
      <w:r w:rsidR="006E71C7">
        <w:rPr>
          <w:rFonts w:ascii="Verdana" w:hAnsi="Verdana"/>
          <w:b/>
          <w:bCs/>
          <w:color w:val="1F3864" w:themeColor="accent5" w:themeShade="80"/>
        </w:rPr>
        <w:t>30</w:t>
      </w:r>
      <w:r>
        <w:rPr>
          <w:rFonts w:ascii="Verdana" w:hAnsi="Verdana"/>
          <w:b/>
          <w:bCs/>
          <w:color w:val="1F3864" w:themeColor="accent5" w:themeShade="80"/>
        </w:rPr>
        <w:tab/>
      </w:r>
      <w:proofErr w:type="spellStart"/>
      <w:r w:rsidRPr="00696BE4">
        <w:rPr>
          <w:rFonts w:ascii="Verdana" w:hAnsi="Verdana"/>
          <w:b/>
          <w:bCs/>
          <w:color w:val="1F3864" w:themeColor="accent5" w:themeShade="80"/>
        </w:rPr>
        <w:t>Question</w:t>
      </w:r>
      <w:proofErr w:type="spellEnd"/>
      <w:r w:rsidRPr="00696BE4">
        <w:rPr>
          <w:rFonts w:ascii="Verdana" w:hAnsi="Verdana"/>
          <w:b/>
          <w:bCs/>
          <w:color w:val="1F3864" w:themeColor="accent5" w:themeShade="80"/>
        </w:rPr>
        <w:t xml:space="preserve"> Time</w:t>
      </w:r>
    </w:p>
    <w:p w14:paraId="6960E211" w14:textId="75075748" w:rsidR="00EE59DB" w:rsidRPr="006E71C7" w:rsidRDefault="00EE59DB" w:rsidP="002A2B24">
      <w:pPr>
        <w:spacing w:after="0"/>
        <w:ind w:left="708" w:firstLine="708"/>
        <w:rPr>
          <w:rFonts w:ascii="Verdana" w:hAnsi="Verdana"/>
          <w:iCs/>
          <w:color w:val="1F3864" w:themeColor="accent5" w:themeShade="80"/>
        </w:rPr>
      </w:pPr>
      <w:r w:rsidRPr="006E71C7">
        <w:rPr>
          <w:rFonts w:ascii="Verdana" w:hAnsi="Verdana"/>
          <w:iCs/>
          <w:color w:val="1F3864" w:themeColor="accent5" w:themeShade="80"/>
        </w:rPr>
        <w:t>Risponde Pool tecnico/amministrativo Inail</w:t>
      </w:r>
      <w:r w:rsidR="006E71C7">
        <w:rPr>
          <w:rFonts w:ascii="Verdana" w:hAnsi="Verdana"/>
          <w:iCs/>
          <w:color w:val="1F3864" w:themeColor="accent5" w:themeShade="80"/>
        </w:rPr>
        <w:t xml:space="preserve"> Lazio</w:t>
      </w:r>
    </w:p>
    <w:p w14:paraId="63D8F807" w14:textId="77777777" w:rsidR="003863CC" w:rsidRPr="00AD51F7" w:rsidRDefault="003863CC" w:rsidP="003863CC">
      <w:pPr>
        <w:spacing w:after="0"/>
        <w:rPr>
          <w:rFonts w:ascii="Verdana" w:hAnsi="Verdana"/>
          <w:color w:val="1F3864" w:themeColor="accent5" w:themeShade="80"/>
        </w:rPr>
      </w:pPr>
    </w:p>
    <w:p w14:paraId="1FAB3FB8" w14:textId="77777777" w:rsidR="0006648C" w:rsidRPr="00AD51F7" w:rsidRDefault="0006648C" w:rsidP="0006648C">
      <w:pPr>
        <w:spacing w:after="0"/>
        <w:rPr>
          <w:rFonts w:ascii="Verdana" w:hAnsi="Verdana"/>
        </w:rPr>
      </w:pPr>
      <w:r w:rsidRPr="00AD51F7">
        <w:rPr>
          <w:rFonts w:ascii="Verdana" w:hAnsi="Verdana"/>
          <w:b/>
          <w:bCs/>
          <w:color w:val="1F3864" w:themeColor="accent5" w:themeShade="80"/>
        </w:rPr>
        <w:t>12:</w:t>
      </w:r>
      <w:r w:rsidR="003863CC" w:rsidRPr="00AD51F7">
        <w:rPr>
          <w:rFonts w:ascii="Verdana" w:hAnsi="Verdana"/>
          <w:b/>
          <w:bCs/>
          <w:color w:val="1F3864" w:themeColor="accent5" w:themeShade="80"/>
        </w:rPr>
        <w:t>3</w:t>
      </w:r>
      <w:r w:rsidR="006A529D" w:rsidRPr="00AD51F7">
        <w:rPr>
          <w:rFonts w:ascii="Verdana" w:hAnsi="Verdana"/>
          <w:b/>
          <w:bCs/>
          <w:color w:val="1F3864" w:themeColor="accent5" w:themeShade="80"/>
        </w:rPr>
        <w:t>0</w:t>
      </w:r>
      <w:r w:rsidRPr="00AD51F7">
        <w:rPr>
          <w:rFonts w:ascii="Verdana" w:hAnsi="Verdana"/>
          <w:color w:val="1F3864" w:themeColor="accent5" w:themeShade="80"/>
        </w:rPr>
        <w:tab/>
      </w:r>
      <w:r w:rsidR="006A529D" w:rsidRPr="00AD51F7">
        <w:rPr>
          <w:rFonts w:ascii="Verdana" w:hAnsi="Verdana"/>
          <w:b/>
          <w:color w:val="1F3864" w:themeColor="accent5" w:themeShade="80"/>
        </w:rPr>
        <w:t>Fine lavori</w:t>
      </w:r>
      <w:r w:rsidRPr="00AD51F7">
        <w:rPr>
          <w:rFonts w:ascii="Verdana" w:hAnsi="Verdana"/>
        </w:rPr>
        <w:tab/>
      </w:r>
    </w:p>
    <w:sectPr w:rsidR="0006648C" w:rsidRPr="00AD51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724D" w14:textId="77777777" w:rsidR="005F3560" w:rsidRDefault="005F3560" w:rsidP="00AA1551">
      <w:pPr>
        <w:spacing w:after="0" w:line="240" w:lineRule="auto"/>
      </w:pPr>
      <w:r>
        <w:separator/>
      </w:r>
    </w:p>
  </w:endnote>
  <w:endnote w:type="continuationSeparator" w:id="0">
    <w:p w14:paraId="703A4ECE" w14:textId="77777777" w:rsidR="005F3560" w:rsidRDefault="005F3560" w:rsidP="00AA1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792AE" w14:textId="77777777" w:rsidR="005F3560" w:rsidRDefault="005F3560" w:rsidP="00AA1551">
      <w:pPr>
        <w:spacing w:after="0" w:line="240" w:lineRule="auto"/>
      </w:pPr>
      <w:r>
        <w:separator/>
      </w:r>
    </w:p>
  </w:footnote>
  <w:footnote w:type="continuationSeparator" w:id="0">
    <w:p w14:paraId="6058A6C4" w14:textId="77777777" w:rsidR="005F3560" w:rsidRDefault="005F3560" w:rsidP="00AA1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13E"/>
    <w:multiLevelType w:val="hybridMultilevel"/>
    <w:tmpl w:val="301E7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E2ED2"/>
    <w:multiLevelType w:val="hybridMultilevel"/>
    <w:tmpl w:val="83EC8B6A"/>
    <w:lvl w:ilvl="0" w:tplc="6EAA050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FB394D"/>
    <w:multiLevelType w:val="multilevel"/>
    <w:tmpl w:val="0DF82304"/>
    <w:lvl w:ilvl="0">
      <w:start w:val="11"/>
      <w:numFmt w:val="decimal"/>
      <w:lvlText w:val="%1"/>
      <w:lvlJc w:val="left"/>
      <w:pPr>
        <w:ind w:left="713" w:hanging="713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16D06025"/>
    <w:multiLevelType w:val="multilevel"/>
    <w:tmpl w:val="57747FC6"/>
    <w:lvl w:ilvl="0">
      <w:start w:val="1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382C1EC9"/>
    <w:multiLevelType w:val="hybridMultilevel"/>
    <w:tmpl w:val="AEA8EDA0"/>
    <w:lvl w:ilvl="0" w:tplc="196477DC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2066BA6"/>
    <w:multiLevelType w:val="multilevel"/>
    <w:tmpl w:val="FD565DF0"/>
    <w:lvl w:ilvl="0">
      <w:start w:val="1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60130C7D"/>
    <w:multiLevelType w:val="hybridMultilevel"/>
    <w:tmpl w:val="F5789DAE"/>
    <w:lvl w:ilvl="0" w:tplc="29AADCE6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B235C07"/>
    <w:multiLevelType w:val="hybridMultilevel"/>
    <w:tmpl w:val="296EA7F6"/>
    <w:lvl w:ilvl="0" w:tplc="D024993C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E3A6DBB"/>
    <w:multiLevelType w:val="multilevel"/>
    <w:tmpl w:val="B9627416"/>
    <w:lvl w:ilvl="0">
      <w:start w:val="11"/>
      <w:numFmt w:val="decimal"/>
      <w:lvlText w:val="%1"/>
      <w:lvlJc w:val="left"/>
      <w:pPr>
        <w:ind w:left="623" w:hanging="623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71301593"/>
    <w:multiLevelType w:val="hybridMultilevel"/>
    <w:tmpl w:val="B8120156"/>
    <w:lvl w:ilvl="0" w:tplc="A992CFA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F0819AE"/>
    <w:multiLevelType w:val="multilevel"/>
    <w:tmpl w:val="9DB01914"/>
    <w:lvl w:ilvl="0">
      <w:start w:val="12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num w:numId="1" w16cid:durableId="1107968181">
    <w:abstractNumId w:val="0"/>
  </w:num>
  <w:num w:numId="2" w16cid:durableId="1010136385">
    <w:abstractNumId w:val="4"/>
  </w:num>
  <w:num w:numId="3" w16cid:durableId="505553792">
    <w:abstractNumId w:val="1"/>
  </w:num>
  <w:num w:numId="4" w16cid:durableId="1157264964">
    <w:abstractNumId w:val="7"/>
  </w:num>
  <w:num w:numId="5" w16cid:durableId="1961718774">
    <w:abstractNumId w:val="9"/>
  </w:num>
  <w:num w:numId="6" w16cid:durableId="207036203">
    <w:abstractNumId w:val="6"/>
  </w:num>
  <w:num w:numId="7" w16cid:durableId="2123062674">
    <w:abstractNumId w:val="8"/>
  </w:num>
  <w:num w:numId="8" w16cid:durableId="1133131563">
    <w:abstractNumId w:val="10"/>
  </w:num>
  <w:num w:numId="9" w16cid:durableId="1811360779">
    <w:abstractNumId w:val="2"/>
  </w:num>
  <w:num w:numId="10" w16cid:durableId="495153827">
    <w:abstractNumId w:val="3"/>
  </w:num>
  <w:num w:numId="11" w16cid:durableId="288517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551"/>
    <w:rsid w:val="0006648C"/>
    <w:rsid w:val="000E34F4"/>
    <w:rsid w:val="000E5A97"/>
    <w:rsid w:val="0013085E"/>
    <w:rsid w:val="00154256"/>
    <w:rsid w:val="002239B8"/>
    <w:rsid w:val="00270BFB"/>
    <w:rsid w:val="002762AC"/>
    <w:rsid w:val="002A2B24"/>
    <w:rsid w:val="002C6D9E"/>
    <w:rsid w:val="002F44F7"/>
    <w:rsid w:val="00312457"/>
    <w:rsid w:val="003320CE"/>
    <w:rsid w:val="003746CF"/>
    <w:rsid w:val="003863CC"/>
    <w:rsid w:val="003A6FCA"/>
    <w:rsid w:val="003C1CB5"/>
    <w:rsid w:val="003C2CE4"/>
    <w:rsid w:val="004011ED"/>
    <w:rsid w:val="00407D9F"/>
    <w:rsid w:val="004449F2"/>
    <w:rsid w:val="00465880"/>
    <w:rsid w:val="004C63F9"/>
    <w:rsid w:val="004D59BA"/>
    <w:rsid w:val="004E2EBA"/>
    <w:rsid w:val="005106E4"/>
    <w:rsid w:val="00555766"/>
    <w:rsid w:val="005C1D7E"/>
    <w:rsid w:val="005F3560"/>
    <w:rsid w:val="00640C15"/>
    <w:rsid w:val="00696BE4"/>
    <w:rsid w:val="006A529D"/>
    <w:rsid w:val="006C7079"/>
    <w:rsid w:val="006D47CE"/>
    <w:rsid w:val="006D4F0A"/>
    <w:rsid w:val="006E71C7"/>
    <w:rsid w:val="00830037"/>
    <w:rsid w:val="00832FD7"/>
    <w:rsid w:val="00873AB9"/>
    <w:rsid w:val="0087532B"/>
    <w:rsid w:val="0089110B"/>
    <w:rsid w:val="00894E10"/>
    <w:rsid w:val="008979B4"/>
    <w:rsid w:val="008A6FD8"/>
    <w:rsid w:val="008C0C22"/>
    <w:rsid w:val="008C1875"/>
    <w:rsid w:val="008C7DDB"/>
    <w:rsid w:val="00920DEB"/>
    <w:rsid w:val="00A5239D"/>
    <w:rsid w:val="00A60F23"/>
    <w:rsid w:val="00A64BA7"/>
    <w:rsid w:val="00A76E84"/>
    <w:rsid w:val="00A9172D"/>
    <w:rsid w:val="00AA1551"/>
    <w:rsid w:val="00AD51F7"/>
    <w:rsid w:val="00AE7380"/>
    <w:rsid w:val="00B734BB"/>
    <w:rsid w:val="00C55B3C"/>
    <w:rsid w:val="00C65FAE"/>
    <w:rsid w:val="00D7433C"/>
    <w:rsid w:val="00DD1F2C"/>
    <w:rsid w:val="00E85F8D"/>
    <w:rsid w:val="00EB75AA"/>
    <w:rsid w:val="00EE59DB"/>
    <w:rsid w:val="00F50992"/>
    <w:rsid w:val="00F669EA"/>
    <w:rsid w:val="00FA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5345E"/>
  <w15:chartTrackingRefBased/>
  <w15:docId w15:val="{EC5794E0-75A3-4AA0-B990-63D2E00C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155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73A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15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551"/>
  </w:style>
  <w:style w:type="paragraph" w:styleId="Pidipagina">
    <w:name w:val="footer"/>
    <w:basedOn w:val="Normale"/>
    <w:link w:val="PidipaginaCarattere"/>
    <w:uiPriority w:val="99"/>
    <w:unhideWhenUsed/>
    <w:rsid w:val="00AA15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551"/>
  </w:style>
  <w:style w:type="character" w:customStyle="1" w:styleId="Titolo1Carattere">
    <w:name w:val="Titolo 1 Carattere"/>
    <w:basedOn w:val="Carpredefinitoparagrafo"/>
    <w:link w:val="Titolo1"/>
    <w:uiPriority w:val="9"/>
    <w:rsid w:val="00AA155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A155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648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648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648C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5AA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73A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ottotitolo">
    <w:name w:val="sottotitolo"/>
    <w:basedOn w:val="Normale"/>
    <w:rsid w:val="0087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873AB9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A64B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F619-E4B1-4142-9363-FE45F1804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ISI</vt:lpstr>
    </vt:vector>
  </TitlesOfParts>
  <Company>INAIL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ISI</dc:title>
  <dc:subject>Format Eventi regionali</dc:subject>
  <dc:creator>Direzione centrale pianificazione e comunicazione</dc:creator>
  <cp:keywords/>
  <dc:description/>
  <cp:lastModifiedBy>Vitale Giulia</cp:lastModifiedBy>
  <cp:revision>3</cp:revision>
  <cp:lastPrinted>2024-04-26T12:55:00Z</cp:lastPrinted>
  <dcterms:created xsi:type="dcterms:W3CDTF">2024-04-29T10:56:00Z</dcterms:created>
  <dcterms:modified xsi:type="dcterms:W3CDTF">2024-04-29T10:57:00Z</dcterms:modified>
</cp:coreProperties>
</file>